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9C" w:rsidRPr="0088089C" w:rsidRDefault="0088089C" w:rsidP="0088089C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88089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关于开展202</w:t>
      </w:r>
      <w:r>
        <w:rPr>
          <w:rFonts w:ascii="微软雅黑" w:eastAsia="微软雅黑" w:hAnsi="微软雅黑" w:cs="宋体"/>
          <w:color w:val="000000"/>
          <w:kern w:val="0"/>
          <w:sz w:val="36"/>
          <w:szCs w:val="36"/>
        </w:rPr>
        <w:t>1</w:t>
      </w:r>
      <w:r w:rsidRPr="0088089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年对省级人民政府履行教育职责情况满意度调查的公告</w:t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根据国务院教育督导委员会办公室202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1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年对省级人民政府履行教育职责评价的工作部署，现聚焦教育公平、教育质量、政府治理、总体评价等方面面向社会</w:t>
      </w:r>
      <w:r w:rsidRPr="0088089C">
        <w:rPr>
          <w:rFonts w:ascii="宋体" w:eastAsia="宋体" w:hAnsi="宋体" w:cs="宋体" w:hint="eastAsia"/>
          <w:color w:val="666666"/>
          <w:kern w:val="0"/>
          <w:sz w:val="29"/>
          <w:szCs w:val="29"/>
          <w:shd w:val="clear" w:color="auto" w:fill="FFFFFF"/>
        </w:rPr>
        <w:t>开展对省级人民政府履行教育职责情况的满意度调查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。</w:t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1.调查时间为202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1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9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月1日至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10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月20日。</w:t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2.扫描下方中国教育督导微信公众号二维码，选择“关注公众号”，点击首页底部“互动平台”进入“政府履职情况调查”。</w:t>
      </w:r>
    </w:p>
    <w:p w:rsidR="0088089C" w:rsidRPr="0088089C" w:rsidRDefault="0088089C" w:rsidP="0088089C">
      <w:pPr>
        <w:widowControl/>
        <w:spacing w:line="45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noProof/>
        </w:rPr>
        <w:drawing>
          <wp:inline distT="0" distB="0" distL="0" distR="0" wp14:anchorId="586E825D" wp14:editId="47DA580E">
            <wp:extent cx="3133333" cy="30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3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3.可根据身份(社会人士、教师和学生))参与问卷调查，也可以选择留言板留言。</w:t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lastRenderedPageBreak/>
        <w:t>4.问卷和留言提交后将自动上传至系统后台，以保证调查过程公正、问卷结果和留言内容保密。请真实、客观填写相关感受和情况。</w:t>
      </w:r>
    </w:p>
    <w:p w:rsidR="0088089C" w:rsidRPr="0088089C" w:rsidRDefault="0088089C" w:rsidP="0088089C">
      <w:pPr>
        <w:widowControl/>
        <w:spacing w:line="480" w:lineRule="atLeast"/>
        <w:ind w:firstLine="55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666666"/>
          <w:kern w:val="0"/>
          <w:sz w:val="27"/>
          <w:szCs w:val="27"/>
        </w:rPr>
        <w:t>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666666"/>
          <w:kern w:val="0"/>
          <w:sz w:val="27"/>
          <w:szCs w:val="27"/>
        </w:rPr>
        <w:t>        </w:t>
      </w:r>
    </w:p>
    <w:p w:rsidR="0088089C" w:rsidRDefault="0088089C" w:rsidP="0088089C">
      <w:pPr>
        <w:widowControl/>
        <w:spacing w:line="480" w:lineRule="atLeast"/>
        <w:ind w:right="580" w:firstLineChars="1450" w:firstLine="4205"/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沈阳航空航天大学</w:t>
      </w:r>
    </w:p>
    <w:p w:rsidR="00873622" w:rsidRPr="0088089C" w:rsidRDefault="0088089C" w:rsidP="0088089C">
      <w:pPr>
        <w:widowControl/>
        <w:spacing w:line="480" w:lineRule="atLeast"/>
        <w:ind w:right="580" w:firstLineChars="1450" w:firstLine="4205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202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1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年</w:t>
      </w:r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9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月</w:t>
      </w:r>
      <w:r w:rsidR="00D75EA0"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>1</w:t>
      </w:r>
      <w:bookmarkStart w:id="0" w:name="_GoBack"/>
      <w:bookmarkEnd w:id="0"/>
      <w:r>
        <w:rPr>
          <w:rFonts w:ascii="宋体" w:eastAsia="宋体" w:hAnsi="宋体" w:cs="宋体"/>
          <w:color w:val="333333"/>
          <w:kern w:val="0"/>
          <w:sz w:val="29"/>
          <w:szCs w:val="29"/>
          <w:shd w:val="clear" w:color="auto" w:fill="FFFFFF"/>
        </w:rPr>
        <w:t xml:space="preserve"> </w:t>
      </w:r>
      <w:r w:rsidRPr="0088089C">
        <w:rPr>
          <w:rFonts w:ascii="宋体" w:eastAsia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日</w:t>
      </w:r>
    </w:p>
    <w:sectPr w:rsidR="00873622" w:rsidRPr="0088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2E" w:rsidRDefault="0024222E" w:rsidP="0049231F">
      <w:r>
        <w:separator/>
      </w:r>
    </w:p>
  </w:endnote>
  <w:endnote w:type="continuationSeparator" w:id="0">
    <w:p w:rsidR="0024222E" w:rsidRDefault="0024222E" w:rsidP="004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2E" w:rsidRDefault="0024222E" w:rsidP="0049231F">
      <w:r>
        <w:separator/>
      </w:r>
    </w:p>
  </w:footnote>
  <w:footnote w:type="continuationSeparator" w:id="0">
    <w:p w:rsidR="0024222E" w:rsidRDefault="0024222E" w:rsidP="0049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C"/>
    <w:rsid w:val="001011A6"/>
    <w:rsid w:val="0024222E"/>
    <w:rsid w:val="0049231F"/>
    <w:rsid w:val="00873622"/>
    <w:rsid w:val="0088089C"/>
    <w:rsid w:val="00D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80355"/>
  <w15:chartTrackingRefBased/>
  <w15:docId w15:val="{01C823D9-9281-40F4-BB28-DA79AE0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808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8089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0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23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2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8108732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杨贺</dc:creator>
  <cp:keywords/>
  <dc:description/>
  <cp:lastModifiedBy>杨贺</cp:lastModifiedBy>
  <cp:revision>3</cp:revision>
  <dcterms:created xsi:type="dcterms:W3CDTF">2021-09-01T07:31:00Z</dcterms:created>
  <dcterms:modified xsi:type="dcterms:W3CDTF">2021-09-06T06:18:00Z</dcterms:modified>
</cp:coreProperties>
</file>